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9511" w14:textId="77777777" w:rsidR="00732ADB" w:rsidRPr="0064427A" w:rsidRDefault="00D609E8">
      <w:pPr>
        <w:rPr>
          <w:b/>
        </w:rPr>
      </w:pPr>
      <w:r w:rsidRPr="0064427A">
        <w:rPr>
          <w:b/>
        </w:rPr>
        <w:t>Brahms Requiem</w:t>
      </w:r>
    </w:p>
    <w:p w14:paraId="5B6F7063" w14:textId="77777777" w:rsidR="00D609E8" w:rsidRPr="0064427A" w:rsidRDefault="00D609E8">
      <w:pPr>
        <w:rPr>
          <w:b/>
        </w:rPr>
      </w:pPr>
    </w:p>
    <w:p w14:paraId="5D375D2E" w14:textId="3ED411D4" w:rsidR="00D609E8" w:rsidRPr="00702A2D" w:rsidRDefault="00792715">
      <w:pPr>
        <w:rPr>
          <w:u w:val="single"/>
        </w:rPr>
      </w:pPr>
      <w:r w:rsidRPr="0064427A">
        <w:rPr>
          <w:b/>
          <w:u w:val="single"/>
        </w:rPr>
        <w:t xml:space="preserve">Musical </w:t>
      </w:r>
      <w:r w:rsidR="00D609E8" w:rsidRPr="0064427A">
        <w:rPr>
          <w:b/>
          <w:u w:val="single"/>
        </w:rPr>
        <w:t>Terms</w:t>
      </w:r>
      <w:r w:rsidR="00702A2D">
        <w:rPr>
          <w:b/>
          <w:u w:val="single"/>
        </w:rPr>
        <w:t xml:space="preserve"> </w:t>
      </w:r>
      <w:r w:rsidR="00702A2D">
        <w:rPr>
          <w:u w:val="single"/>
        </w:rPr>
        <w:t>(all Italian unless marked otherwise)</w:t>
      </w:r>
    </w:p>
    <w:p w14:paraId="1AB9B37F" w14:textId="77777777" w:rsidR="00812365" w:rsidRPr="0064427A" w:rsidRDefault="00812365"/>
    <w:p w14:paraId="73CE4AFC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-issimo</w:t>
      </w:r>
      <w:r w:rsidRPr="0064427A">
        <w:tab/>
        <w:t>Suffix that intensifies the meaning of a word</w:t>
      </w:r>
    </w:p>
    <w:p w14:paraId="4C1FA79F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accel. </w:t>
      </w:r>
      <w:r w:rsidRPr="0064427A">
        <w:t xml:space="preserve">(abbr. </w:t>
      </w:r>
      <w:r w:rsidRPr="0064427A">
        <w:rPr>
          <w:i/>
        </w:rPr>
        <w:t>accelerando</w:t>
      </w:r>
      <w:r w:rsidRPr="0064427A">
        <w:t>)</w:t>
      </w:r>
      <w:r w:rsidRPr="0064427A">
        <w:tab/>
        <w:t>Accelerate tempo</w:t>
      </w:r>
    </w:p>
    <w:p w14:paraId="756E6530" w14:textId="77777777" w:rsidR="00C82763" w:rsidRPr="0064427A" w:rsidRDefault="00C82763" w:rsidP="00F468A8">
      <w:pPr>
        <w:tabs>
          <w:tab w:val="left" w:pos="4320"/>
        </w:tabs>
      </w:pPr>
      <w:r w:rsidRPr="0064427A">
        <w:t xml:space="preserve">Allegro </w:t>
      </w:r>
      <w:r w:rsidRPr="0064427A">
        <w:tab/>
        <w:t>Fast</w:t>
      </w:r>
    </w:p>
    <w:p w14:paraId="272CC7E4" w14:textId="77777777" w:rsidR="00C82763" w:rsidRPr="0064427A" w:rsidRDefault="00C82763" w:rsidP="00F468A8">
      <w:pPr>
        <w:tabs>
          <w:tab w:val="left" w:pos="4320"/>
        </w:tabs>
      </w:pPr>
      <w:r w:rsidRPr="0064427A">
        <w:t>Andante moderato</w:t>
      </w:r>
      <w:r w:rsidRPr="0064427A">
        <w:tab/>
        <w:t>In a moderately moderate tempo (?!)</w:t>
      </w:r>
    </w:p>
    <w:p w14:paraId="7BFD4D91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cantabile</w:t>
      </w:r>
      <w:r w:rsidRPr="0064427A">
        <w:tab/>
        <w:t>In a melodious and graceful style, full of expression</w:t>
      </w:r>
    </w:p>
    <w:p w14:paraId="3F95A86A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cresc. </w:t>
      </w:r>
      <w:r w:rsidRPr="0064427A">
        <w:t xml:space="preserve">(abbr. </w:t>
      </w:r>
      <w:r w:rsidRPr="0064427A">
        <w:rPr>
          <w:i/>
        </w:rPr>
        <w:t>crescendo</w:t>
      </w:r>
      <w:r w:rsidRPr="0064427A">
        <w:t>)</w:t>
      </w:r>
      <w:r w:rsidRPr="0064427A">
        <w:tab/>
        <w:t>Gradually louder</w:t>
      </w:r>
    </w:p>
    <w:p w14:paraId="6B6AC458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dim., dimin. </w:t>
      </w:r>
      <w:r w:rsidRPr="0064427A">
        <w:t xml:space="preserve">(abbr. </w:t>
      </w:r>
      <w:r w:rsidRPr="0064427A">
        <w:rPr>
          <w:i/>
        </w:rPr>
        <w:t>diminuendo</w:t>
      </w:r>
      <w:r w:rsidRPr="0064427A">
        <w:t>)</w:t>
      </w:r>
      <w:r w:rsidRPr="0064427A">
        <w:tab/>
        <w:t>Gradually softer</w:t>
      </w:r>
    </w:p>
    <w:p w14:paraId="79FB5C00" w14:textId="77777777" w:rsidR="00C82763" w:rsidRPr="0064427A" w:rsidRDefault="00C82763" w:rsidP="00F468A8">
      <w:pPr>
        <w:tabs>
          <w:tab w:val="left" w:pos="4320"/>
        </w:tabs>
        <w:rPr>
          <w:i/>
        </w:rPr>
      </w:pPr>
      <w:r w:rsidRPr="0064427A">
        <w:rPr>
          <w:i/>
        </w:rPr>
        <w:t>dolce</w:t>
      </w:r>
      <w:r w:rsidRPr="0064427A">
        <w:tab/>
        <w:t>Sweet</w:t>
      </w:r>
      <w:r w:rsidRPr="0064427A">
        <w:rPr>
          <w:i/>
        </w:rPr>
        <w:tab/>
      </w:r>
    </w:p>
    <w:p w14:paraId="3B056BE7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e</w:t>
      </w:r>
      <w:r w:rsidRPr="0064427A">
        <w:tab/>
        <w:t>and</w:t>
      </w:r>
    </w:p>
    <w:p w14:paraId="5A095927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espress., espr. </w:t>
      </w:r>
      <w:r w:rsidRPr="0064427A">
        <w:t xml:space="preserve">(abbr. </w:t>
      </w:r>
      <w:r w:rsidRPr="0064427A">
        <w:rPr>
          <w:i/>
        </w:rPr>
        <w:t>espressivo</w:t>
      </w:r>
      <w:r w:rsidRPr="0064427A">
        <w:t>)</w:t>
      </w:r>
      <w:r w:rsidRPr="0064427A">
        <w:tab/>
        <w:t>Expressive</w:t>
      </w:r>
    </w:p>
    <w:p w14:paraId="33AE1E03" w14:textId="6BC8DC92" w:rsidR="00C82763" w:rsidRPr="0064427A" w:rsidRDefault="00C82763" w:rsidP="00F468A8">
      <w:pPr>
        <w:tabs>
          <w:tab w:val="left" w:pos="4320"/>
        </w:tabs>
      </w:pPr>
      <w:r w:rsidRPr="0064427A">
        <w:t>Etwas bewegter</w:t>
      </w:r>
      <w:r w:rsidR="00062974" w:rsidRPr="0064427A">
        <w:t xml:space="preserve"> </w:t>
      </w:r>
      <w:r w:rsidR="00062974" w:rsidRPr="0064427A">
        <w:t>(German)</w:t>
      </w:r>
      <w:r w:rsidRPr="0064427A">
        <w:tab/>
        <w:t>Somewhat move moving</w:t>
      </w:r>
    </w:p>
    <w:p w14:paraId="39C221B2" w14:textId="68212AC8" w:rsidR="00C82763" w:rsidRPr="0064427A" w:rsidRDefault="00C82763" w:rsidP="00F468A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</w:tabs>
        <w:rPr>
          <w:rFonts w:asciiTheme="minorHAnsi" w:hAnsiTheme="minorHAnsi"/>
          <w:color w:val="212121"/>
          <w:sz w:val="24"/>
          <w:szCs w:val="24"/>
        </w:rPr>
      </w:pP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>Feierlich</w:t>
      </w:r>
      <w:r w:rsidR="00062974" w:rsidRPr="0064427A">
        <w:rPr>
          <w:rFonts w:asciiTheme="minorHAnsi" w:hAnsiTheme="minorHAnsi"/>
          <w:color w:val="212121"/>
          <w:sz w:val="24"/>
          <w:szCs w:val="24"/>
          <w:lang w:val="en"/>
        </w:rPr>
        <w:t xml:space="preserve"> </w:t>
      </w:r>
      <w:r w:rsidR="00062974" w:rsidRPr="0064427A">
        <w:rPr>
          <w:rFonts w:asciiTheme="minorHAnsi" w:hAnsiTheme="minorHAnsi"/>
          <w:sz w:val="24"/>
          <w:szCs w:val="24"/>
        </w:rPr>
        <w:t>(German)</w:t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ab/>
        <w:t>Solemnly</w:t>
      </w:r>
    </w:p>
    <w:p w14:paraId="679383E0" w14:textId="1007B1AE" w:rsidR="00C82763" w:rsidRPr="0064427A" w:rsidRDefault="00C82763" w:rsidP="00F468A8">
      <w:pPr>
        <w:tabs>
          <w:tab w:val="left" w:pos="4320"/>
        </w:tabs>
      </w:pPr>
      <w:r w:rsidRPr="0064427A">
        <w:t>Langsam, marschmäßig</w:t>
      </w:r>
      <w:r w:rsidR="00574001" w:rsidRPr="0064427A">
        <w:t xml:space="preserve"> (German)</w:t>
      </w:r>
      <w:r w:rsidRPr="0064427A">
        <w:tab/>
        <w:t>Slowly, moderate march</w:t>
      </w:r>
    </w:p>
    <w:p w14:paraId="21371CE4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legato</w:t>
      </w:r>
      <w:r w:rsidRPr="0064427A">
        <w:rPr>
          <w:i/>
        </w:rPr>
        <w:tab/>
      </w:r>
      <w:r w:rsidRPr="0064427A">
        <w:t>Smoothly</w:t>
      </w:r>
    </w:p>
    <w:p w14:paraId="5A5C1B9C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leggiero</w:t>
      </w:r>
      <w:r w:rsidRPr="0064427A">
        <w:rPr>
          <w:i/>
        </w:rPr>
        <w:tab/>
      </w:r>
      <w:r w:rsidRPr="0064427A">
        <w:t>Light, swift, and delicate</w:t>
      </w:r>
    </w:p>
    <w:p w14:paraId="1A9C2623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marc., marcato</w:t>
      </w:r>
      <w:r w:rsidRPr="0064427A">
        <w:tab/>
        <w:t>Accented, marked, stressed</w:t>
      </w:r>
    </w:p>
    <w:p w14:paraId="736FC6DB" w14:textId="0EF7A21D" w:rsidR="00C82763" w:rsidRPr="0064427A" w:rsidRDefault="00C82763" w:rsidP="00F468A8">
      <w:pPr>
        <w:tabs>
          <w:tab w:val="left" w:pos="4320"/>
        </w:tabs>
      </w:pPr>
      <w:r w:rsidRPr="0064427A">
        <w:t>Mäßig bewegt</w:t>
      </w:r>
      <w:r w:rsidR="00062974" w:rsidRPr="0064427A">
        <w:t xml:space="preserve"> (German)</w:t>
      </w:r>
      <w:r w:rsidRPr="0064427A">
        <w:tab/>
        <w:t>Moderately moving</w:t>
      </w:r>
    </w:p>
    <w:p w14:paraId="222CBDF7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meno</w:t>
      </w:r>
      <w:r w:rsidRPr="0064427A">
        <w:rPr>
          <w:i/>
        </w:rPr>
        <w:tab/>
      </w:r>
      <w:r w:rsidRPr="0064427A">
        <w:t>less</w:t>
      </w:r>
    </w:p>
    <w:p w14:paraId="298070B1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mezza voce, m.v.</w:t>
      </w:r>
      <w:r w:rsidRPr="0064427A">
        <w:rPr>
          <w:i/>
        </w:rPr>
        <w:tab/>
      </w:r>
      <w:r w:rsidRPr="0064427A">
        <w:t>To use half of one’s vocal power</w:t>
      </w:r>
    </w:p>
    <w:p w14:paraId="3F700679" w14:textId="77777777" w:rsidR="00C82763" w:rsidRPr="0064427A" w:rsidRDefault="00C82763" w:rsidP="00F468A8">
      <w:pPr>
        <w:tabs>
          <w:tab w:val="left" w:pos="4320"/>
        </w:tabs>
      </w:pPr>
      <w:r w:rsidRPr="0064427A">
        <w:t>molto</w:t>
      </w:r>
      <w:r w:rsidRPr="0064427A">
        <w:tab/>
        <w:t>Very</w:t>
      </w:r>
    </w:p>
    <w:p w14:paraId="47B5376F" w14:textId="77777777" w:rsidR="00C82763" w:rsidRPr="0064427A" w:rsidRDefault="00C82763" w:rsidP="00F468A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</w:tabs>
        <w:rPr>
          <w:rFonts w:asciiTheme="minorHAnsi" w:hAnsiTheme="minorHAnsi"/>
          <w:color w:val="212121"/>
          <w:sz w:val="24"/>
          <w:szCs w:val="24"/>
          <w:lang w:val="en"/>
        </w:rPr>
      </w:pPr>
      <w:r w:rsidRPr="0064427A">
        <w:rPr>
          <w:rFonts w:asciiTheme="minorHAnsi" w:hAnsiTheme="minorHAnsi"/>
          <w:i/>
          <w:color w:val="212121"/>
          <w:sz w:val="24"/>
          <w:szCs w:val="24"/>
          <w:lang w:val="en"/>
        </w:rPr>
        <w:t>mosso</w:t>
      </w:r>
      <w:r w:rsidRPr="0064427A">
        <w:rPr>
          <w:rFonts w:asciiTheme="minorHAnsi" w:hAnsiTheme="minorHAnsi"/>
          <w:i/>
          <w:color w:val="212121"/>
          <w:sz w:val="24"/>
          <w:szCs w:val="24"/>
          <w:lang w:val="en"/>
        </w:rPr>
        <w:tab/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>Movement or motion</w:t>
      </w:r>
    </w:p>
    <w:p w14:paraId="0E1C713F" w14:textId="3A0F359E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non</w:t>
      </w:r>
      <w:r w:rsidRPr="0064427A">
        <w:rPr>
          <w:i/>
        </w:rPr>
        <w:tab/>
      </w:r>
      <w:r w:rsidRPr="0064427A">
        <w:t>no</w:t>
      </w:r>
      <w:r w:rsidR="0077503B">
        <w:t>, none</w:t>
      </w:r>
    </w:p>
    <w:p w14:paraId="74314225" w14:textId="77777777" w:rsidR="00C82763" w:rsidRPr="0064427A" w:rsidRDefault="00C82763" w:rsidP="00F468A8">
      <w:pPr>
        <w:tabs>
          <w:tab w:val="left" w:pos="4320"/>
        </w:tabs>
      </w:pPr>
      <w:r w:rsidRPr="0064427A">
        <w:t>non troppo</w:t>
      </w:r>
      <w:r w:rsidRPr="0064427A">
        <w:tab/>
        <w:t>Not too much</w:t>
      </w:r>
    </w:p>
    <w:p w14:paraId="20C3717E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più</w:t>
      </w:r>
      <w:r w:rsidRPr="0064427A">
        <w:rPr>
          <w:i/>
        </w:rPr>
        <w:tab/>
      </w:r>
      <w:r w:rsidRPr="0064427A">
        <w:t>more</w:t>
      </w:r>
    </w:p>
    <w:p w14:paraId="04E59F8E" w14:textId="77777777" w:rsidR="00C82763" w:rsidRPr="0064427A" w:rsidRDefault="00C82763" w:rsidP="00F468A8">
      <w:pPr>
        <w:tabs>
          <w:tab w:val="left" w:pos="4320"/>
        </w:tabs>
        <w:rPr>
          <w:i/>
        </w:rPr>
      </w:pPr>
      <w:r w:rsidRPr="0064427A">
        <w:rPr>
          <w:i/>
        </w:rPr>
        <w:t>poco</w:t>
      </w:r>
      <w:r w:rsidRPr="0064427A">
        <w:rPr>
          <w:i/>
        </w:rPr>
        <w:tab/>
      </w:r>
      <w:r w:rsidRPr="0064427A">
        <w:t>A little</w:t>
      </w:r>
      <w:r w:rsidRPr="0064427A">
        <w:rPr>
          <w:i/>
        </w:rPr>
        <w:tab/>
      </w:r>
    </w:p>
    <w:p w14:paraId="7826C793" w14:textId="77777777" w:rsidR="00C82763" w:rsidRPr="0064427A" w:rsidRDefault="00C82763" w:rsidP="00F468A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</w:tabs>
        <w:rPr>
          <w:rFonts w:asciiTheme="minorHAnsi" w:hAnsiTheme="minorHAnsi"/>
          <w:color w:val="212121"/>
          <w:sz w:val="24"/>
          <w:szCs w:val="24"/>
          <w:lang w:val="en"/>
        </w:rPr>
      </w:pPr>
      <w:r w:rsidRPr="0064427A">
        <w:rPr>
          <w:rFonts w:asciiTheme="minorHAnsi" w:hAnsiTheme="minorHAnsi"/>
          <w:i/>
          <w:color w:val="212121"/>
          <w:sz w:val="24"/>
          <w:szCs w:val="24"/>
          <w:lang w:val="en"/>
        </w:rPr>
        <w:t xml:space="preserve">rall. </w:t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 xml:space="preserve">(abbr. </w:t>
      </w:r>
      <w:r w:rsidRPr="0064427A">
        <w:rPr>
          <w:rFonts w:asciiTheme="minorHAnsi" w:hAnsiTheme="minorHAnsi"/>
          <w:i/>
          <w:color w:val="212121"/>
          <w:sz w:val="24"/>
          <w:szCs w:val="24"/>
          <w:lang w:val="en"/>
        </w:rPr>
        <w:t>rallentando</w:t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>)</w:t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ab/>
        <w:t>Gradually slowing</w:t>
      </w:r>
    </w:p>
    <w:p w14:paraId="02C34D10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sempre</w:t>
      </w:r>
      <w:r w:rsidRPr="0064427A">
        <w:rPr>
          <w:i/>
        </w:rPr>
        <w:tab/>
      </w:r>
      <w:r w:rsidRPr="0064427A">
        <w:t>Always</w:t>
      </w:r>
    </w:p>
    <w:p w14:paraId="19701FA1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sfz </w:t>
      </w:r>
      <w:r w:rsidRPr="0064427A">
        <w:t xml:space="preserve">(abbr. </w:t>
      </w:r>
      <w:r w:rsidRPr="0064427A">
        <w:rPr>
          <w:i/>
        </w:rPr>
        <w:t>sforzato</w:t>
      </w:r>
      <w:r w:rsidRPr="0064427A">
        <w:t xml:space="preserve"> or </w:t>
      </w:r>
      <w:r w:rsidRPr="0064427A">
        <w:rPr>
          <w:i/>
        </w:rPr>
        <w:t>sforzando</w:t>
      </w:r>
      <w:r w:rsidRPr="0064427A">
        <w:t>)</w:t>
      </w:r>
      <w:r w:rsidRPr="0064427A">
        <w:tab/>
        <w:t>Very heavy and stressed accent, not shortened</w:t>
      </w:r>
    </w:p>
    <w:p w14:paraId="7D7A1B89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sim. </w:t>
      </w:r>
      <w:r w:rsidRPr="0064427A">
        <w:t xml:space="preserve">(abbr. </w:t>
      </w:r>
      <w:r w:rsidRPr="0064427A">
        <w:rPr>
          <w:i/>
        </w:rPr>
        <w:t>simile</w:t>
      </w:r>
      <w:r w:rsidRPr="0064427A">
        <w:t>)</w:t>
      </w:r>
      <w:r w:rsidRPr="0064427A">
        <w:tab/>
        <w:t>Continue in a similar manner (e.g. an articulation)</w:t>
      </w:r>
    </w:p>
    <w:p w14:paraId="507F4284" w14:textId="1DEBE064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soli</w:t>
      </w:r>
      <w:r w:rsidR="00574001">
        <w:tab/>
        <w:t>Group solo, to bring out and sing expressively</w:t>
      </w:r>
      <w:bookmarkStart w:id="0" w:name="_GoBack"/>
      <w:bookmarkEnd w:id="0"/>
    </w:p>
    <w:p w14:paraId="3D27A396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 xml:space="preserve">sost. </w:t>
      </w:r>
      <w:r w:rsidRPr="0064427A">
        <w:t xml:space="preserve">(abbr. </w:t>
      </w:r>
      <w:r w:rsidRPr="0064427A">
        <w:rPr>
          <w:i/>
        </w:rPr>
        <w:t>sostenuto)</w:t>
      </w:r>
      <w:r w:rsidRPr="0064427A">
        <w:rPr>
          <w:i/>
        </w:rPr>
        <w:tab/>
      </w:r>
      <w:r w:rsidRPr="0064427A">
        <w:t xml:space="preserve">Sustained </w:t>
      </w:r>
    </w:p>
    <w:p w14:paraId="34BB7EF8" w14:textId="77777777" w:rsidR="00C82763" w:rsidRPr="0064427A" w:rsidRDefault="00C82763" w:rsidP="00F468A8">
      <w:pPr>
        <w:tabs>
          <w:tab w:val="left" w:pos="4320"/>
        </w:tabs>
      </w:pPr>
      <w:r w:rsidRPr="0064427A">
        <w:t>Tempo I</w:t>
      </w:r>
      <w:r w:rsidRPr="0064427A">
        <w:tab/>
        <w:t>Return to the first tempo (of the movement)</w:t>
      </w:r>
    </w:p>
    <w:p w14:paraId="1802C2E4" w14:textId="77777777" w:rsidR="00C82763" w:rsidRPr="0064427A" w:rsidRDefault="00C82763" w:rsidP="00F468A8">
      <w:pPr>
        <w:tabs>
          <w:tab w:val="left" w:pos="4320"/>
        </w:tabs>
      </w:pPr>
      <w:r w:rsidRPr="0064427A">
        <w:rPr>
          <w:i/>
        </w:rPr>
        <w:t>Tranquillo</w:t>
      </w:r>
      <w:r w:rsidRPr="0064427A">
        <w:tab/>
        <w:t>Tranquil, calm, quiet manner</w:t>
      </w:r>
    </w:p>
    <w:p w14:paraId="3CFB73A7" w14:textId="77777777" w:rsidR="00C82763" w:rsidRPr="0064427A" w:rsidRDefault="00C82763" w:rsidP="00F468A8">
      <w:pPr>
        <w:tabs>
          <w:tab w:val="left" w:pos="4320"/>
        </w:tabs>
      </w:pPr>
      <w:r w:rsidRPr="0064427A">
        <w:t>Vivace</w:t>
      </w:r>
      <w:r w:rsidRPr="0064427A">
        <w:tab/>
        <w:t>Lively and brisk</w:t>
      </w:r>
    </w:p>
    <w:p w14:paraId="1590AACF" w14:textId="5C0F0FAE" w:rsidR="00C82763" w:rsidRPr="0064427A" w:rsidRDefault="00C82763" w:rsidP="00F468A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</w:tabs>
        <w:rPr>
          <w:rFonts w:asciiTheme="minorHAnsi" w:hAnsiTheme="minorHAnsi"/>
          <w:color w:val="212121"/>
          <w:sz w:val="24"/>
          <w:szCs w:val="24"/>
          <w:lang w:val="en"/>
        </w:rPr>
      </w:pPr>
      <w:r w:rsidRPr="0064427A">
        <w:rPr>
          <w:rFonts w:asciiTheme="minorHAnsi" w:hAnsiTheme="minorHAnsi"/>
          <w:sz w:val="24"/>
          <w:szCs w:val="24"/>
        </w:rPr>
        <w:t>Ziemlich langsam und mit Ausdruck</w:t>
      </w:r>
      <w:r w:rsidR="0064427A" w:rsidRPr="0064427A">
        <w:rPr>
          <w:rFonts w:asciiTheme="minorHAnsi" w:hAnsiTheme="minorHAnsi"/>
          <w:sz w:val="24"/>
          <w:szCs w:val="24"/>
        </w:rPr>
        <w:t xml:space="preserve"> </w:t>
      </w:r>
      <w:r w:rsidR="0064427A" w:rsidRPr="0064427A">
        <w:rPr>
          <w:rFonts w:asciiTheme="minorHAnsi" w:hAnsiTheme="minorHAnsi"/>
          <w:sz w:val="24"/>
          <w:szCs w:val="24"/>
        </w:rPr>
        <w:t>(Ger</w:t>
      </w:r>
      <w:r w:rsidR="00374989">
        <w:rPr>
          <w:rFonts w:asciiTheme="minorHAnsi" w:hAnsiTheme="minorHAnsi"/>
          <w:sz w:val="24"/>
          <w:szCs w:val="24"/>
        </w:rPr>
        <w:t>.</w:t>
      </w:r>
      <w:r w:rsidR="0064427A" w:rsidRPr="0064427A">
        <w:rPr>
          <w:rFonts w:asciiTheme="minorHAnsi" w:hAnsiTheme="minorHAnsi"/>
          <w:sz w:val="24"/>
          <w:szCs w:val="24"/>
        </w:rPr>
        <w:t>)</w:t>
      </w:r>
      <w:r w:rsidRPr="0064427A">
        <w:rPr>
          <w:rFonts w:asciiTheme="minorHAnsi" w:hAnsiTheme="minorHAnsi"/>
          <w:sz w:val="24"/>
          <w:szCs w:val="24"/>
        </w:rPr>
        <w:tab/>
      </w:r>
      <w:r w:rsidRPr="0064427A">
        <w:rPr>
          <w:rFonts w:asciiTheme="minorHAnsi" w:hAnsiTheme="minorHAnsi"/>
          <w:color w:val="212121"/>
          <w:sz w:val="24"/>
          <w:szCs w:val="24"/>
          <w:lang w:val="en"/>
        </w:rPr>
        <w:t>Quite slow and with expression</w:t>
      </w:r>
    </w:p>
    <w:p w14:paraId="52BE1365" w14:textId="77777777" w:rsidR="00630834" w:rsidRPr="0064427A" w:rsidRDefault="00630834" w:rsidP="00F468A8">
      <w:pPr>
        <w:tabs>
          <w:tab w:val="left" w:pos="4320"/>
        </w:tabs>
      </w:pPr>
    </w:p>
    <w:p w14:paraId="417304BD" w14:textId="77777777" w:rsidR="0063347D" w:rsidRPr="0064427A" w:rsidRDefault="0063347D" w:rsidP="00F468A8">
      <w:pPr>
        <w:tabs>
          <w:tab w:val="left" w:pos="4320"/>
        </w:tabs>
      </w:pPr>
    </w:p>
    <w:p w14:paraId="4C4170E5" w14:textId="77777777" w:rsidR="00E37B7F" w:rsidRPr="0064427A" w:rsidRDefault="00E37B7F" w:rsidP="00F468A8">
      <w:pPr>
        <w:tabs>
          <w:tab w:val="left" w:pos="4320"/>
        </w:tabs>
      </w:pPr>
    </w:p>
    <w:p w14:paraId="32F06787" w14:textId="772867BA" w:rsidR="00EB2993" w:rsidRPr="0064427A" w:rsidRDefault="00EB2993" w:rsidP="00F468A8">
      <w:pPr>
        <w:tabs>
          <w:tab w:val="left" w:pos="4320"/>
        </w:tabs>
      </w:pPr>
      <w:r w:rsidRPr="0064427A">
        <w:tab/>
      </w:r>
      <w:r w:rsidRPr="0064427A">
        <w:rPr>
          <w:i/>
        </w:rPr>
        <w:tab/>
      </w:r>
    </w:p>
    <w:p w14:paraId="74AA39CA" w14:textId="77777777" w:rsidR="00A778C2" w:rsidRPr="0064427A" w:rsidRDefault="00A778C2" w:rsidP="00F468A8">
      <w:pPr>
        <w:tabs>
          <w:tab w:val="left" w:pos="4320"/>
        </w:tabs>
      </w:pPr>
    </w:p>
    <w:sectPr w:rsidR="00A778C2" w:rsidRPr="0064427A" w:rsidSect="00F0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8"/>
    <w:rsid w:val="00062974"/>
    <w:rsid w:val="00062AD0"/>
    <w:rsid w:val="000D03F8"/>
    <w:rsid w:val="001542AF"/>
    <w:rsid w:val="00171F33"/>
    <w:rsid w:val="002073B6"/>
    <w:rsid w:val="00325E0B"/>
    <w:rsid w:val="00370DB2"/>
    <w:rsid w:val="00374989"/>
    <w:rsid w:val="00391CDB"/>
    <w:rsid w:val="003F1BB0"/>
    <w:rsid w:val="004453CB"/>
    <w:rsid w:val="00536955"/>
    <w:rsid w:val="0055653B"/>
    <w:rsid w:val="00560209"/>
    <w:rsid w:val="00574001"/>
    <w:rsid w:val="00574805"/>
    <w:rsid w:val="005B0E1B"/>
    <w:rsid w:val="005B1945"/>
    <w:rsid w:val="005D7E9A"/>
    <w:rsid w:val="00630834"/>
    <w:rsid w:val="0063347D"/>
    <w:rsid w:val="0064427A"/>
    <w:rsid w:val="00702A2D"/>
    <w:rsid w:val="00732ADB"/>
    <w:rsid w:val="0077503B"/>
    <w:rsid w:val="00792715"/>
    <w:rsid w:val="00812365"/>
    <w:rsid w:val="00820EF9"/>
    <w:rsid w:val="008B533B"/>
    <w:rsid w:val="009E0257"/>
    <w:rsid w:val="00A778C2"/>
    <w:rsid w:val="00A855CF"/>
    <w:rsid w:val="00A924D1"/>
    <w:rsid w:val="00AD0C7B"/>
    <w:rsid w:val="00B96C42"/>
    <w:rsid w:val="00BD17F8"/>
    <w:rsid w:val="00C65718"/>
    <w:rsid w:val="00C775BB"/>
    <w:rsid w:val="00C82763"/>
    <w:rsid w:val="00C84EE9"/>
    <w:rsid w:val="00C947B6"/>
    <w:rsid w:val="00D609E8"/>
    <w:rsid w:val="00D93504"/>
    <w:rsid w:val="00DF0E4B"/>
    <w:rsid w:val="00E176EF"/>
    <w:rsid w:val="00E37B7F"/>
    <w:rsid w:val="00EB2993"/>
    <w:rsid w:val="00EF2C6F"/>
    <w:rsid w:val="00F02C79"/>
    <w:rsid w:val="00F3133D"/>
    <w:rsid w:val="00F358C6"/>
    <w:rsid w:val="00F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3C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Bookhout</dc:creator>
  <cp:keywords/>
  <dc:description/>
  <cp:lastModifiedBy>Tom Bookhout</cp:lastModifiedBy>
  <cp:revision>35</cp:revision>
  <dcterms:created xsi:type="dcterms:W3CDTF">2018-02-19T15:36:00Z</dcterms:created>
  <dcterms:modified xsi:type="dcterms:W3CDTF">2018-02-19T16:43:00Z</dcterms:modified>
</cp:coreProperties>
</file>